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708B42" w14:textId="77777777" w:rsidR="00212258" w:rsidRPr="00CD386F" w:rsidRDefault="0031419A" w:rsidP="00CD386F">
      <w:pPr>
        <w:spacing w:line="360" w:lineRule="auto"/>
        <w:jc w:val="center"/>
        <w:rPr>
          <w:b/>
          <w:bCs/>
          <w:sz w:val="26"/>
          <w:szCs w:val="26"/>
        </w:rPr>
      </w:pPr>
      <w:r>
        <w:rPr>
          <w:noProof/>
          <w:sz w:val="26"/>
          <w:szCs w:val="26"/>
          <w:lang w:eastAsia="ru-RU"/>
        </w:rPr>
        <w:pict w14:anchorId="6C00B257"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6" type="#_x0000_t202" style="position:absolute;left:0;text-align:left;margin-left:-4.6pt;margin-top:4.45pt;width:86.4pt;height:32.4pt;z-index:251657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" stroked="f">
            <v:textbox inset="0,0,0,0">
              <w:txbxContent>
                <w:p w14:paraId="036500EA" w14:textId="77777777" w:rsidR="00327D10" w:rsidRPr="00300C1C" w:rsidRDefault="00327D10" w:rsidP="00212258">
                  <w:pPr>
                    <w:rPr>
                      <w:sz w:val="28"/>
                      <w:lang w:val="en-US"/>
                    </w:rPr>
                  </w:pPr>
                </w:p>
              </w:txbxContent>
            </v:textbox>
          </v:shape>
        </w:pict>
      </w:r>
      <w:r>
        <w:rPr>
          <w:noProof/>
          <w:sz w:val="26"/>
          <w:szCs w:val="26"/>
          <w:lang w:eastAsia="ru-RU"/>
        </w:rPr>
        <w:pict w14:anchorId="71C6B318">
          <v:shape id="Text Box 9" o:spid="_x0000_s1027" type="#_x0000_t202" style="position:absolute;left:0;text-align:left;margin-left:413pt;margin-top:4.05pt;width:104.4pt;height:32.4pt;z-index:25165824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" stroked="f">
            <v:textbox inset="0,0,0,0">
              <w:txbxContent>
                <w:p w14:paraId="4F62A942" w14:textId="77777777" w:rsidR="00327D10" w:rsidRPr="00300C1C" w:rsidRDefault="00327D10" w:rsidP="00212258">
                  <w:pPr>
                    <w:rPr>
                      <w:sz w:val="22"/>
                      <w:lang w:val="en-US"/>
                    </w:rPr>
                  </w:pPr>
                </w:p>
              </w:txbxContent>
            </v:textbox>
          </v:shape>
        </w:pict>
      </w:r>
      <w:r w:rsidR="001B108A" w:rsidRPr="00CD386F">
        <w:rPr>
          <w:noProof/>
          <w:sz w:val="26"/>
          <w:szCs w:val="26"/>
          <w:lang w:eastAsia="ru-RU"/>
        </w:rPr>
        <w:drawing>
          <wp:inline distT="0" distB="0" distL="0" distR="0" wp14:anchorId="6ED18F22" wp14:editId="786D0F72">
            <wp:extent cx="638175" cy="8096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809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59B430A" w14:textId="77777777" w:rsidR="00212258" w:rsidRPr="00CD386F" w:rsidRDefault="00146375" w:rsidP="00CD386F">
      <w:pPr>
        <w:spacing w:line="360" w:lineRule="auto"/>
        <w:ind w:left="-5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</w:t>
      </w:r>
      <w:r w:rsidR="00212258" w:rsidRPr="00CD386F">
        <w:rPr>
          <w:b/>
          <w:bCs/>
          <w:sz w:val="26"/>
          <w:szCs w:val="26"/>
        </w:rPr>
        <w:t xml:space="preserve"> ПОГ</w:t>
      </w:r>
      <w:r>
        <w:rPr>
          <w:b/>
          <w:bCs/>
          <w:sz w:val="26"/>
          <w:szCs w:val="26"/>
        </w:rPr>
        <w:t xml:space="preserve">РАНИЧНОГО МУНИЦИПАЛЬНОГО </w:t>
      </w:r>
      <w:r w:rsidR="00160FD3">
        <w:rPr>
          <w:b/>
          <w:bCs/>
          <w:sz w:val="26"/>
          <w:szCs w:val="26"/>
        </w:rPr>
        <w:t>ОКРУГА</w:t>
      </w:r>
    </w:p>
    <w:p w14:paraId="006784DE" w14:textId="77777777"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ОТДЕЛ ОБРАЗОВАНИЯ</w:t>
      </w:r>
    </w:p>
    <w:p w14:paraId="1E60EEE6" w14:textId="77777777" w:rsidR="00212258" w:rsidRPr="00CD386F" w:rsidRDefault="00212258" w:rsidP="00CD386F">
      <w:pPr>
        <w:spacing w:line="360" w:lineRule="auto"/>
        <w:jc w:val="center"/>
        <w:rPr>
          <w:sz w:val="26"/>
          <w:szCs w:val="26"/>
          <w:u w:val="single"/>
        </w:rPr>
      </w:pPr>
    </w:p>
    <w:p w14:paraId="07B9B484" w14:textId="77777777"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  <w:r w:rsidRPr="00CD386F">
        <w:rPr>
          <w:b/>
          <w:bCs/>
          <w:sz w:val="26"/>
          <w:szCs w:val="26"/>
        </w:rPr>
        <w:t>ПРИКАЗ</w:t>
      </w:r>
    </w:p>
    <w:p w14:paraId="7A4EEE56" w14:textId="77777777" w:rsidR="00212258" w:rsidRPr="00CD386F" w:rsidRDefault="00212258" w:rsidP="00CD386F">
      <w:pPr>
        <w:spacing w:line="360" w:lineRule="auto"/>
        <w:jc w:val="center"/>
        <w:rPr>
          <w:b/>
          <w:bCs/>
          <w:sz w:val="26"/>
          <w:szCs w:val="26"/>
        </w:rPr>
      </w:pPr>
    </w:p>
    <w:p w14:paraId="411A56E6" w14:textId="0E30A73D" w:rsidR="00212258" w:rsidRDefault="003125D0" w:rsidP="00324AA7">
      <w:pPr>
        <w:spacing w:line="360" w:lineRule="auto"/>
        <w:rPr>
          <w:sz w:val="26"/>
          <w:szCs w:val="26"/>
        </w:rPr>
      </w:pPr>
      <w:r>
        <w:rPr>
          <w:sz w:val="26"/>
          <w:szCs w:val="26"/>
        </w:rPr>
        <w:t>25</w:t>
      </w:r>
      <w:r w:rsidR="003B4422" w:rsidRPr="00D80E99">
        <w:rPr>
          <w:sz w:val="26"/>
          <w:szCs w:val="26"/>
        </w:rPr>
        <w:t>.</w:t>
      </w:r>
      <w:r>
        <w:rPr>
          <w:sz w:val="26"/>
          <w:szCs w:val="26"/>
        </w:rPr>
        <w:t>12</w:t>
      </w:r>
      <w:r w:rsidR="003B4422" w:rsidRPr="00D80E99">
        <w:rPr>
          <w:sz w:val="26"/>
          <w:szCs w:val="26"/>
        </w:rPr>
        <w:t>.20</w:t>
      </w:r>
      <w:r w:rsidR="00641397">
        <w:rPr>
          <w:sz w:val="26"/>
          <w:szCs w:val="26"/>
        </w:rPr>
        <w:t>2</w:t>
      </w:r>
      <w:r w:rsidR="0085276F">
        <w:rPr>
          <w:sz w:val="26"/>
          <w:szCs w:val="26"/>
        </w:rPr>
        <w:t>3</w:t>
      </w:r>
      <w:r w:rsidR="00212258" w:rsidRPr="00CD386F">
        <w:rPr>
          <w:b/>
          <w:bCs/>
          <w:sz w:val="26"/>
          <w:szCs w:val="26"/>
        </w:rPr>
        <w:t xml:space="preserve">                              </w:t>
      </w:r>
      <w:r w:rsidR="00212258" w:rsidRPr="00CD386F">
        <w:rPr>
          <w:sz w:val="26"/>
          <w:szCs w:val="26"/>
        </w:rPr>
        <w:t xml:space="preserve">     </w:t>
      </w:r>
      <w:r w:rsidR="00161E1C">
        <w:rPr>
          <w:sz w:val="26"/>
          <w:szCs w:val="26"/>
        </w:rPr>
        <w:t xml:space="preserve">   </w:t>
      </w:r>
      <w:r w:rsidR="00D14D15">
        <w:rPr>
          <w:sz w:val="26"/>
          <w:szCs w:val="26"/>
        </w:rPr>
        <w:t xml:space="preserve"> </w:t>
      </w:r>
      <w:r w:rsidR="00161E1C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 xml:space="preserve">  </w:t>
      </w:r>
      <w:r w:rsidR="00212258" w:rsidRPr="00CD386F">
        <w:rPr>
          <w:sz w:val="26"/>
          <w:szCs w:val="26"/>
        </w:rPr>
        <w:t xml:space="preserve">п. Пограничный     </w:t>
      </w:r>
      <w:r w:rsidR="00B454E2">
        <w:rPr>
          <w:sz w:val="26"/>
          <w:szCs w:val="26"/>
        </w:rPr>
        <w:t xml:space="preserve">                              </w:t>
      </w:r>
      <w:r w:rsidR="0085276F">
        <w:rPr>
          <w:sz w:val="26"/>
          <w:szCs w:val="26"/>
        </w:rPr>
        <w:t xml:space="preserve">            </w:t>
      </w:r>
      <w:r w:rsidR="00641397">
        <w:rPr>
          <w:sz w:val="26"/>
          <w:szCs w:val="26"/>
        </w:rPr>
        <w:t xml:space="preserve"> </w:t>
      </w:r>
      <w:r w:rsidR="00212258" w:rsidRPr="00CD386F">
        <w:rPr>
          <w:sz w:val="26"/>
          <w:szCs w:val="26"/>
        </w:rPr>
        <w:t>№</w:t>
      </w:r>
      <w:r>
        <w:rPr>
          <w:sz w:val="26"/>
          <w:szCs w:val="26"/>
        </w:rPr>
        <w:t xml:space="preserve"> </w:t>
      </w:r>
      <w:r w:rsidR="008523CB">
        <w:rPr>
          <w:sz w:val="26"/>
          <w:szCs w:val="26"/>
        </w:rPr>
        <w:t>195</w:t>
      </w:r>
      <w:bookmarkStart w:id="0" w:name="_GoBack"/>
      <w:bookmarkEnd w:id="0"/>
      <w:r w:rsidR="00061746">
        <w:rPr>
          <w:sz w:val="26"/>
          <w:szCs w:val="26"/>
        </w:rPr>
        <w:t xml:space="preserve"> </w:t>
      </w:r>
    </w:p>
    <w:p w14:paraId="2A84808F" w14:textId="77777777" w:rsidR="00B156A8" w:rsidRPr="00CD386F" w:rsidRDefault="00B156A8" w:rsidP="00324AA7">
      <w:pPr>
        <w:spacing w:line="360" w:lineRule="auto"/>
        <w:rPr>
          <w:sz w:val="26"/>
          <w:szCs w:val="26"/>
          <w:u w:val="single"/>
        </w:rPr>
      </w:pPr>
    </w:p>
    <w:p w14:paraId="6507A355" w14:textId="77777777" w:rsidR="003125D0" w:rsidRPr="003125D0" w:rsidRDefault="003125D0" w:rsidP="003125D0">
      <w:pPr>
        <w:ind w:firstLine="709"/>
        <w:jc w:val="center"/>
        <w:rPr>
          <w:b/>
          <w:bCs/>
          <w:sz w:val="26"/>
          <w:szCs w:val="26"/>
        </w:rPr>
      </w:pPr>
      <w:r w:rsidRPr="003125D0">
        <w:rPr>
          <w:b/>
          <w:bCs/>
          <w:sz w:val="26"/>
          <w:szCs w:val="26"/>
        </w:rPr>
        <w:t>Об утверждении сроков и мест хранения материалов</w:t>
      </w:r>
    </w:p>
    <w:p w14:paraId="7111D9C7" w14:textId="77777777" w:rsidR="003125D0" w:rsidRPr="003125D0" w:rsidRDefault="003125D0" w:rsidP="003125D0">
      <w:pPr>
        <w:ind w:firstLine="709"/>
        <w:jc w:val="center"/>
        <w:rPr>
          <w:b/>
          <w:bCs/>
          <w:sz w:val="26"/>
          <w:szCs w:val="26"/>
        </w:rPr>
      </w:pPr>
      <w:r w:rsidRPr="003125D0">
        <w:rPr>
          <w:b/>
          <w:bCs/>
          <w:sz w:val="26"/>
          <w:szCs w:val="26"/>
        </w:rPr>
        <w:t>государственной итоговой аттестации по образовательным</w:t>
      </w:r>
    </w:p>
    <w:p w14:paraId="54DCA8B1" w14:textId="77777777" w:rsidR="003125D0" w:rsidRPr="003125D0" w:rsidRDefault="003125D0" w:rsidP="003125D0">
      <w:pPr>
        <w:ind w:firstLine="709"/>
        <w:jc w:val="center"/>
        <w:rPr>
          <w:b/>
          <w:bCs/>
          <w:sz w:val="26"/>
          <w:szCs w:val="26"/>
        </w:rPr>
      </w:pPr>
      <w:r w:rsidRPr="003125D0">
        <w:rPr>
          <w:b/>
          <w:bCs/>
          <w:sz w:val="26"/>
          <w:szCs w:val="26"/>
        </w:rPr>
        <w:t>программам основного общего и среднего общего образования</w:t>
      </w:r>
    </w:p>
    <w:p w14:paraId="2A49AAC0" w14:textId="316454ED" w:rsidR="003125D0" w:rsidRDefault="003125D0" w:rsidP="003125D0">
      <w:pPr>
        <w:ind w:firstLine="709"/>
        <w:jc w:val="center"/>
        <w:rPr>
          <w:b/>
          <w:bCs/>
          <w:sz w:val="26"/>
          <w:szCs w:val="26"/>
        </w:rPr>
      </w:pPr>
      <w:r w:rsidRPr="003125D0">
        <w:rPr>
          <w:b/>
          <w:bCs/>
          <w:sz w:val="26"/>
          <w:szCs w:val="26"/>
        </w:rPr>
        <w:t xml:space="preserve">на территории </w:t>
      </w:r>
      <w:r>
        <w:rPr>
          <w:b/>
          <w:bCs/>
          <w:sz w:val="26"/>
          <w:szCs w:val="26"/>
        </w:rPr>
        <w:t>Пограничного муниципального округа</w:t>
      </w:r>
    </w:p>
    <w:p w14:paraId="102112F7" w14:textId="77777777" w:rsidR="003125D0" w:rsidRDefault="003125D0" w:rsidP="003125D0">
      <w:pPr>
        <w:spacing w:line="360" w:lineRule="auto"/>
        <w:ind w:firstLine="709"/>
        <w:jc w:val="center"/>
        <w:rPr>
          <w:b/>
          <w:bCs/>
          <w:sz w:val="26"/>
          <w:szCs w:val="26"/>
        </w:rPr>
      </w:pPr>
    </w:p>
    <w:p w14:paraId="47092B7D" w14:textId="5C7DCF2D" w:rsidR="00402264" w:rsidRPr="003125D0" w:rsidRDefault="003125D0" w:rsidP="003125D0">
      <w:pPr>
        <w:spacing w:line="360" w:lineRule="auto"/>
        <w:ind w:firstLine="709"/>
        <w:jc w:val="both"/>
        <w:rPr>
          <w:rStyle w:val="fontstyle01"/>
          <w:sz w:val="26"/>
          <w:szCs w:val="26"/>
        </w:rPr>
      </w:pPr>
      <w:r w:rsidRPr="003125D0">
        <w:rPr>
          <w:rStyle w:val="fontstyle01"/>
          <w:sz w:val="26"/>
          <w:szCs w:val="26"/>
        </w:rPr>
        <w:t>В соответствии с Федеральным законом от 29.12.2012 № 273-ФЗ</w:t>
      </w:r>
      <w:r w:rsidRPr="003125D0">
        <w:rPr>
          <w:rFonts w:ascii="TimesNewRomanPSMT" w:hAnsi="TimesNewRomanPSMT"/>
          <w:color w:val="000000"/>
          <w:sz w:val="26"/>
          <w:szCs w:val="26"/>
        </w:rPr>
        <w:br/>
      </w:r>
      <w:r w:rsidRPr="003125D0">
        <w:rPr>
          <w:rStyle w:val="fontstyle01"/>
          <w:sz w:val="26"/>
          <w:szCs w:val="26"/>
        </w:rPr>
        <w:t>«Об образовании в Российской Федерации», Порядком проведения</w:t>
      </w:r>
      <w:r w:rsidRPr="003125D0">
        <w:rPr>
          <w:rFonts w:ascii="TimesNewRomanPSMT" w:hAnsi="TimesNewRomanPSMT"/>
          <w:color w:val="000000"/>
          <w:sz w:val="26"/>
          <w:szCs w:val="26"/>
        </w:rPr>
        <w:br/>
      </w:r>
      <w:r w:rsidRPr="003125D0">
        <w:rPr>
          <w:rStyle w:val="fontstyle01"/>
          <w:sz w:val="26"/>
          <w:szCs w:val="26"/>
        </w:rPr>
        <w:t>государственной итоговой аттестации по образовательным программам</w:t>
      </w:r>
      <w:r w:rsidRPr="003125D0">
        <w:rPr>
          <w:rFonts w:ascii="TimesNewRomanPSMT" w:hAnsi="TimesNewRomanPSMT"/>
          <w:color w:val="000000"/>
          <w:sz w:val="26"/>
          <w:szCs w:val="26"/>
        </w:rPr>
        <w:br/>
      </w:r>
      <w:r w:rsidRPr="003125D0">
        <w:rPr>
          <w:rStyle w:val="fontstyle01"/>
          <w:sz w:val="26"/>
          <w:szCs w:val="26"/>
        </w:rPr>
        <w:t>основного общего образования, утвержденным приказом Министерства</w:t>
      </w:r>
      <w:r w:rsidRPr="003125D0">
        <w:rPr>
          <w:rFonts w:ascii="TimesNewRomanPSMT" w:hAnsi="TimesNewRomanPSMT"/>
          <w:color w:val="000000"/>
          <w:sz w:val="26"/>
          <w:szCs w:val="26"/>
        </w:rPr>
        <w:br/>
      </w:r>
      <w:r w:rsidRPr="003125D0">
        <w:rPr>
          <w:rStyle w:val="fontstyle01"/>
          <w:sz w:val="26"/>
          <w:szCs w:val="26"/>
        </w:rPr>
        <w:t>просвещения Российской Федерации и Федеральной службы по надзору в сфере</w:t>
      </w:r>
      <w:r w:rsidRPr="003125D0">
        <w:rPr>
          <w:rFonts w:ascii="TimesNewRomanPSMT" w:hAnsi="TimesNewRomanPSMT"/>
          <w:color w:val="000000"/>
          <w:sz w:val="26"/>
          <w:szCs w:val="26"/>
        </w:rPr>
        <w:br/>
      </w:r>
      <w:r w:rsidRPr="003125D0">
        <w:rPr>
          <w:rStyle w:val="fontstyle01"/>
          <w:sz w:val="26"/>
          <w:szCs w:val="26"/>
        </w:rPr>
        <w:t>образования и науки от 04.04.2023 № 232/551, Порядком проведения</w:t>
      </w:r>
      <w:r w:rsidRPr="003125D0">
        <w:rPr>
          <w:rFonts w:ascii="TimesNewRomanPSMT" w:hAnsi="TimesNewRomanPSMT"/>
          <w:color w:val="000000"/>
          <w:sz w:val="26"/>
          <w:szCs w:val="26"/>
        </w:rPr>
        <w:br/>
      </w:r>
      <w:r w:rsidRPr="003125D0">
        <w:rPr>
          <w:rStyle w:val="fontstyle01"/>
          <w:sz w:val="26"/>
          <w:szCs w:val="26"/>
        </w:rPr>
        <w:t>государственной итоговой аттестации по образовательным программам среднего</w:t>
      </w:r>
      <w:r w:rsidRPr="003125D0">
        <w:rPr>
          <w:rFonts w:ascii="TimesNewRomanPSMT" w:hAnsi="TimesNewRomanPSMT"/>
          <w:color w:val="000000"/>
          <w:sz w:val="26"/>
          <w:szCs w:val="26"/>
        </w:rPr>
        <w:br/>
      </w:r>
      <w:r w:rsidRPr="003125D0">
        <w:rPr>
          <w:rStyle w:val="fontstyle01"/>
          <w:sz w:val="26"/>
          <w:szCs w:val="26"/>
        </w:rPr>
        <w:t>общего образования, утвержденным приказом Министерства просвещения</w:t>
      </w:r>
      <w:r w:rsidRPr="003125D0">
        <w:rPr>
          <w:rFonts w:ascii="TimesNewRomanPSMT" w:hAnsi="TimesNewRomanPSMT"/>
          <w:color w:val="000000"/>
          <w:sz w:val="26"/>
          <w:szCs w:val="26"/>
        </w:rPr>
        <w:br/>
      </w:r>
      <w:r w:rsidRPr="003125D0">
        <w:rPr>
          <w:rStyle w:val="fontstyle01"/>
          <w:sz w:val="26"/>
          <w:szCs w:val="26"/>
        </w:rPr>
        <w:t>Российской Федерации и Федеральной службы по надзору в сфере образования</w:t>
      </w:r>
      <w:r w:rsidRPr="003125D0">
        <w:rPr>
          <w:rFonts w:ascii="TimesNewRomanPSMT" w:hAnsi="TimesNewRomanPSMT"/>
          <w:color w:val="000000"/>
          <w:sz w:val="26"/>
          <w:szCs w:val="26"/>
        </w:rPr>
        <w:br/>
      </w:r>
      <w:r w:rsidRPr="003125D0">
        <w:rPr>
          <w:rStyle w:val="fontstyle01"/>
          <w:sz w:val="26"/>
          <w:szCs w:val="26"/>
        </w:rPr>
        <w:t xml:space="preserve">и науки от 04.04.2023 № 233/552, </w:t>
      </w:r>
      <w:r>
        <w:rPr>
          <w:rStyle w:val="fontstyle01"/>
          <w:sz w:val="26"/>
          <w:szCs w:val="26"/>
        </w:rPr>
        <w:t>приказом министерства образования Приморского края от 25.12.2023 № пр.23а-1732 «</w:t>
      </w:r>
      <w:r w:rsidRPr="003125D0">
        <w:rPr>
          <w:rStyle w:val="fontstyle01"/>
          <w:sz w:val="26"/>
          <w:szCs w:val="26"/>
        </w:rPr>
        <w:t>Об утверждении сроков и мест хранения материалов</w:t>
      </w:r>
      <w:r>
        <w:rPr>
          <w:rStyle w:val="fontstyle01"/>
          <w:sz w:val="26"/>
          <w:szCs w:val="26"/>
        </w:rPr>
        <w:t xml:space="preserve"> </w:t>
      </w:r>
      <w:r w:rsidRPr="003125D0">
        <w:rPr>
          <w:rStyle w:val="fontstyle01"/>
          <w:sz w:val="26"/>
          <w:szCs w:val="26"/>
        </w:rPr>
        <w:t>государственной итоговой аттестации по образовательным</w:t>
      </w:r>
      <w:r>
        <w:rPr>
          <w:rStyle w:val="fontstyle01"/>
          <w:sz w:val="26"/>
          <w:szCs w:val="26"/>
        </w:rPr>
        <w:t xml:space="preserve"> </w:t>
      </w:r>
      <w:r w:rsidRPr="003125D0">
        <w:rPr>
          <w:rStyle w:val="fontstyle01"/>
          <w:sz w:val="26"/>
          <w:szCs w:val="26"/>
        </w:rPr>
        <w:t>программам основного общего и среднего общего образования</w:t>
      </w:r>
      <w:r>
        <w:rPr>
          <w:rStyle w:val="fontstyle01"/>
          <w:sz w:val="26"/>
          <w:szCs w:val="26"/>
        </w:rPr>
        <w:t xml:space="preserve"> </w:t>
      </w:r>
      <w:r w:rsidRPr="003125D0">
        <w:rPr>
          <w:rStyle w:val="fontstyle01"/>
          <w:sz w:val="26"/>
          <w:szCs w:val="26"/>
        </w:rPr>
        <w:t>на территории Приморского края</w:t>
      </w:r>
      <w:r>
        <w:rPr>
          <w:rStyle w:val="fontstyle01"/>
          <w:sz w:val="26"/>
          <w:szCs w:val="26"/>
        </w:rPr>
        <w:t xml:space="preserve">», </w:t>
      </w:r>
      <w:r w:rsidRPr="003125D0">
        <w:rPr>
          <w:rStyle w:val="fontstyle01"/>
          <w:sz w:val="26"/>
          <w:szCs w:val="26"/>
        </w:rPr>
        <w:t>в целях организации и проведения</w:t>
      </w:r>
      <w:r>
        <w:rPr>
          <w:rFonts w:ascii="TimesNewRomanPSMT" w:hAnsi="TimesNewRomanPSMT"/>
          <w:color w:val="000000"/>
          <w:sz w:val="26"/>
          <w:szCs w:val="26"/>
        </w:rPr>
        <w:t xml:space="preserve"> </w:t>
      </w:r>
      <w:r w:rsidRPr="003125D0">
        <w:rPr>
          <w:rStyle w:val="fontstyle01"/>
          <w:sz w:val="26"/>
          <w:szCs w:val="26"/>
        </w:rPr>
        <w:t>государственной итоговой аттестации по образовательным программам</w:t>
      </w:r>
      <w:r>
        <w:rPr>
          <w:rFonts w:ascii="TimesNewRomanPSMT" w:hAnsi="TimesNewRomanPSMT"/>
          <w:color w:val="000000"/>
          <w:sz w:val="26"/>
          <w:szCs w:val="26"/>
        </w:rPr>
        <w:t xml:space="preserve"> </w:t>
      </w:r>
      <w:r w:rsidRPr="003125D0">
        <w:rPr>
          <w:rStyle w:val="fontstyle01"/>
          <w:sz w:val="26"/>
          <w:szCs w:val="26"/>
        </w:rPr>
        <w:t>основного общего</w:t>
      </w:r>
      <w:r>
        <w:rPr>
          <w:rStyle w:val="fontstyle01"/>
        </w:rPr>
        <w:t xml:space="preserve"> </w:t>
      </w:r>
      <w:r w:rsidRPr="003125D0">
        <w:rPr>
          <w:rStyle w:val="fontstyle01"/>
          <w:sz w:val="26"/>
          <w:szCs w:val="26"/>
        </w:rPr>
        <w:t>и среднего общего образования на территории Пограничного муниципального округа</w:t>
      </w:r>
    </w:p>
    <w:p w14:paraId="6181E569" w14:textId="4F4AD4D8" w:rsidR="003125D0" w:rsidRDefault="003125D0" w:rsidP="003125D0">
      <w:pPr>
        <w:spacing w:line="360" w:lineRule="auto"/>
        <w:ind w:firstLine="709"/>
        <w:jc w:val="both"/>
        <w:rPr>
          <w:rFonts w:ascii="TimesNewRomanPSMT" w:hAnsi="TimesNewRomanPSMT"/>
          <w:color w:val="000000"/>
          <w:sz w:val="26"/>
          <w:szCs w:val="26"/>
        </w:rPr>
      </w:pPr>
    </w:p>
    <w:p w14:paraId="04D44B4C" w14:textId="77777777" w:rsidR="003125D0" w:rsidRPr="003125D0" w:rsidRDefault="003125D0" w:rsidP="003125D0">
      <w:pPr>
        <w:spacing w:line="360" w:lineRule="auto"/>
        <w:ind w:firstLine="709"/>
        <w:jc w:val="both"/>
        <w:rPr>
          <w:rFonts w:ascii="TimesNewRomanPSMT" w:hAnsi="TimesNewRomanPSMT"/>
          <w:color w:val="000000"/>
          <w:sz w:val="26"/>
          <w:szCs w:val="26"/>
        </w:rPr>
      </w:pPr>
    </w:p>
    <w:p w14:paraId="2FF12209" w14:textId="78A13895" w:rsidR="00212258" w:rsidRPr="005A3230" w:rsidRDefault="00212258" w:rsidP="00406F92">
      <w:pPr>
        <w:spacing w:line="360" w:lineRule="auto"/>
        <w:jc w:val="both"/>
        <w:rPr>
          <w:bCs/>
          <w:sz w:val="26"/>
          <w:szCs w:val="26"/>
        </w:rPr>
      </w:pPr>
      <w:r w:rsidRPr="00CD386F">
        <w:rPr>
          <w:sz w:val="26"/>
          <w:szCs w:val="26"/>
        </w:rPr>
        <w:t>ПРИКАЗЫВАЮ:</w:t>
      </w:r>
    </w:p>
    <w:p w14:paraId="50B37A87" w14:textId="77777777" w:rsidR="00A92B5B" w:rsidRPr="00231781" w:rsidRDefault="00A92B5B" w:rsidP="0085276F">
      <w:pPr>
        <w:spacing w:line="360" w:lineRule="auto"/>
        <w:ind w:firstLine="709"/>
        <w:jc w:val="both"/>
        <w:rPr>
          <w:sz w:val="26"/>
          <w:szCs w:val="26"/>
        </w:rPr>
      </w:pPr>
    </w:p>
    <w:p w14:paraId="2A7B02E8" w14:textId="7CADDADE" w:rsidR="003125D0" w:rsidRPr="00CA13CB" w:rsidRDefault="003125D0" w:rsidP="00CA13CB">
      <w:pPr>
        <w:tabs>
          <w:tab w:val="left" w:pos="0"/>
          <w:tab w:val="left" w:pos="1418"/>
        </w:tabs>
        <w:spacing w:line="360" w:lineRule="auto"/>
        <w:ind w:right="141" w:firstLine="709"/>
        <w:jc w:val="both"/>
        <w:rPr>
          <w:kern w:val="0"/>
          <w:sz w:val="26"/>
          <w:szCs w:val="26"/>
          <w:lang w:eastAsia="ru-RU"/>
        </w:rPr>
      </w:pPr>
      <w:r w:rsidRPr="00CA13CB">
        <w:rPr>
          <w:kern w:val="0"/>
          <w:sz w:val="26"/>
          <w:szCs w:val="26"/>
          <w:lang w:eastAsia="ru-RU"/>
        </w:rPr>
        <w:lastRenderedPageBreak/>
        <w:t>1. Утвердить сроки и места хранения материалов государственной</w:t>
      </w:r>
      <w:r w:rsidR="00CA13CB">
        <w:rPr>
          <w:kern w:val="0"/>
          <w:sz w:val="26"/>
          <w:szCs w:val="26"/>
          <w:lang w:eastAsia="ru-RU"/>
        </w:rPr>
        <w:t xml:space="preserve"> </w:t>
      </w:r>
      <w:r w:rsidRPr="00CA13CB">
        <w:rPr>
          <w:kern w:val="0"/>
          <w:sz w:val="26"/>
          <w:szCs w:val="26"/>
          <w:lang w:eastAsia="ru-RU"/>
        </w:rPr>
        <w:t>итоговой аттестации по образовательным программам основного общего</w:t>
      </w:r>
      <w:r w:rsidR="00CA13CB">
        <w:rPr>
          <w:kern w:val="0"/>
          <w:sz w:val="26"/>
          <w:szCs w:val="26"/>
          <w:lang w:eastAsia="ru-RU"/>
        </w:rPr>
        <w:t xml:space="preserve"> </w:t>
      </w:r>
      <w:r w:rsidRPr="00CA13CB">
        <w:rPr>
          <w:kern w:val="0"/>
          <w:sz w:val="26"/>
          <w:szCs w:val="26"/>
          <w:lang w:eastAsia="ru-RU"/>
        </w:rPr>
        <w:t>и среднего общего образования (далее – материалы ГИА) на территории</w:t>
      </w:r>
      <w:r w:rsidR="00CA13CB">
        <w:rPr>
          <w:kern w:val="0"/>
          <w:sz w:val="26"/>
          <w:szCs w:val="26"/>
          <w:lang w:eastAsia="ru-RU"/>
        </w:rPr>
        <w:t xml:space="preserve"> </w:t>
      </w:r>
      <w:r w:rsidRPr="00CA13CB">
        <w:rPr>
          <w:kern w:val="0"/>
          <w:sz w:val="26"/>
          <w:szCs w:val="26"/>
          <w:lang w:eastAsia="ru-RU"/>
        </w:rPr>
        <w:t>Пограничного муниципального округа (Приложение).</w:t>
      </w:r>
    </w:p>
    <w:p w14:paraId="149BD97B" w14:textId="29BA6601" w:rsidR="003125D0" w:rsidRPr="00CA13CB" w:rsidRDefault="003125D0" w:rsidP="00CA13CB">
      <w:pPr>
        <w:tabs>
          <w:tab w:val="left" w:pos="0"/>
          <w:tab w:val="left" w:pos="1418"/>
        </w:tabs>
        <w:spacing w:line="360" w:lineRule="auto"/>
        <w:ind w:right="141" w:firstLine="709"/>
        <w:jc w:val="both"/>
        <w:rPr>
          <w:kern w:val="0"/>
          <w:sz w:val="26"/>
          <w:szCs w:val="26"/>
          <w:lang w:eastAsia="ru-RU"/>
        </w:rPr>
      </w:pPr>
      <w:r w:rsidRPr="00CA13CB">
        <w:rPr>
          <w:kern w:val="0"/>
          <w:sz w:val="26"/>
          <w:szCs w:val="26"/>
          <w:lang w:eastAsia="ru-RU"/>
        </w:rPr>
        <w:t xml:space="preserve">2. Назначить ответственной за хранения и уничтожения материалов ГИА </w:t>
      </w:r>
      <w:r w:rsidR="00CA13CB">
        <w:rPr>
          <w:kern w:val="0"/>
          <w:sz w:val="26"/>
          <w:szCs w:val="26"/>
          <w:lang w:eastAsia="ru-RU"/>
        </w:rPr>
        <w:t xml:space="preserve">в Пограничном округе </w:t>
      </w:r>
      <w:r w:rsidRPr="00CA13CB">
        <w:rPr>
          <w:kern w:val="0"/>
          <w:sz w:val="26"/>
          <w:szCs w:val="26"/>
          <w:lang w:eastAsia="ru-RU"/>
        </w:rPr>
        <w:t>главного специалиста по школам отдела образования Администрации Пограничного муниципального округа Т.В. Третьякову.</w:t>
      </w:r>
    </w:p>
    <w:p w14:paraId="02CEF130" w14:textId="6B28CAEA" w:rsidR="003125D0" w:rsidRPr="00CA13CB" w:rsidRDefault="00CA13CB" w:rsidP="00CA13CB">
      <w:pPr>
        <w:tabs>
          <w:tab w:val="left" w:pos="0"/>
          <w:tab w:val="left" w:pos="1418"/>
        </w:tabs>
        <w:spacing w:line="360" w:lineRule="auto"/>
        <w:ind w:right="141" w:firstLine="709"/>
        <w:jc w:val="both"/>
        <w:rPr>
          <w:kern w:val="0"/>
          <w:sz w:val="26"/>
          <w:szCs w:val="26"/>
          <w:lang w:eastAsia="ru-RU"/>
        </w:rPr>
      </w:pPr>
      <w:r>
        <w:rPr>
          <w:kern w:val="0"/>
          <w:sz w:val="26"/>
          <w:szCs w:val="26"/>
          <w:lang w:eastAsia="ru-RU"/>
        </w:rPr>
        <w:t>3</w:t>
      </w:r>
      <w:r w:rsidR="003125D0" w:rsidRPr="00CA13CB">
        <w:rPr>
          <w:kern w:val="0"/>
          <w:sz w:val="26"/>
          <w:szCs w:val="26"/>
          <w:lang w:eastAsia="ru-RU"/>
        </w:rPr>
        <w:t>. Руководителям ОО:</w:t>
      </w:r>
    </w:p>
    <w:p w14:paraId="6D2CD5DA" w14:textId="07CBBAD5" w:rsidR="003125D0" w:rsidRPr="00CA13CB" w:rsidRDefault="003125D0" w:rsidP="00CA13CB">
      <w:pPr>
        <w:tabs>
          <w:tab w:val="left" w:pos="0"/>
          <w:tab w:val="left" w:pos="1418"/>
        </w:tabs>
        <w:spacing w:line="360" w:lineRule="auto"/>
        <w:ind w:right="141" w:firstLine="709"/>
        <w:jc w:val="both"/>
        <w:rPr>
          <w:kern w:val="0"/>
          <w:sz w:val="26"/>
          <w:szCs w:val="26"/>
          <w:lang w:eastAsia="ru-RU"/>
        </w:rPr>
      </w:pPr>
      <w:r w:rsidRPr="00CA13CB">
        <w:rPr>
          <w:kern w:val="0"/>
          <w:sz w:val="26"/>
          <w:szCs w:val="26"/>
          <w:lang w:eastAsia="ru-RU"/>
        </w:rPr>
        <w:t>- утвердить приказом список лиц, ответственных за обеспечение хранения и уничтожения материалов ГИА в ОО</w:t>
      </w:r>
      <w:r w:rsidR="00CA13CB">
        <w:rPr>
          <w:kern w:val="0"/>
          <w:sz w:val="26"/>
          <w:szCs w:val="26"/>
          <w:lang w:eastAsia="ru-RU"/>
        </w:rPr>
        <w:t>;</w:t>
      </w:r>
    </w:p>
    <w:p w14:paraId="14F06600" w14:textId="7717B377" w:rsidR="003125D0" w:rsidRPr="00CA13CB" w:rsidRDefault="003125D0" w:rsidP="00CA13CB">
      <w:pPr>
        <w:tabs>
          <w:tab w:val="left" w:pos="0"/>
          <w:tab w:val="left" w:pos="1418"/>
        </w:tabs>
        <w:spacing w:line="360" w:lineRule="auto"/>
        <w:ind w:right="141" w:firstLine="709"/>
        <w:jc w:val="both"/>
        <w:rPr>
          <w:kern w:val="0"/>
          <w:sz w:val="26"/>
          <w:szCs w:val="26"/>
          <w:lang w:eastAsia="ru-RU"/>
        </w:rPr>
      </w:pPr>
      <w:r w:rsidRPr="00CA13CB">
        <w:rPr>
          <w:kern w:val="0"/>
          <w:sz w:val="26"/>
          <w:szCs w:val="26"/>
          <w:lang w:eastAsia="ru-RU"/>
        </w:rPr>
        <w:t>- создать комиссию и организовать утилизацию материалов ГИА по истечении сроков, указанных в приложении.</w:t>
      </w:r>
    </w:p>
    <w:p w14:paraId="5BC31FA1" w14:textId="79BEA6D4" w:rsidR="00231781" w:rsidRPr="00CA13CB" w:rsidRDefault="00CA13CB" w:rsidP="00CA13CB">
      <w:pPr>
        <w:tabs>
          <w:tab w:val="left" w:pos="0"/>
          <w:tab w:val="left" w:pos="851"/>
        </w:tabs>
        <w:spacing w:line="360" w:lineRule="auto"/>
        <w:ind w:right="141" w:firstLine="709"/>
        <w:jc w:val="both"/>
        <w:rPr>
          <w:kern w:val="0"/>
          <w:sz w:val="26"/>
          <w:szCs w:val="26"/>
          <w:lang w:eastAsia="ru-RU"/>
        </w:rPr>
      </w:pPr>
      <w:r>
        <w:rPr>
          <w:bCs/>
          <w:kern w:val="0"/>
          <w:sz w:val="26"/>
          <w:szCs w:val="26"/>
          <w:lang w:eastAsia="ru-RU"/>
        </w:rPr>
        <w:t>4.</w:t>
      </w:r>
      <w:r w:rsidR="00231781" w:rsidRPr="00CA13CB">
        <w:rPr>
          <w:bCs/>
          <w:kern w:val="0"/>
          <w:sz w:val="26"/>
          <w:szCs w:val="26"/>
          <w:lang w:eastAsia="ru-RU"/>
        </w:rPr>
        <w:t xml:space="preserve"> Контроль за исполнением приказа оставляю за собой.</w:t>
      </w:r>
    </w:p>
    <w:p w14:paraId="68E710AE" w14:textId="7743BE0D" w:rsidR="00DA1361" w:rsidRPr="00CA13CB" w:rsidRDefault="00DA1361" w:rsidP="00CA13CB">
      <w:pPr>
        <w:pStyle w:val="a6"/>
        <w:tabs>
          <w:tab w:val="left" w:pos="0"/>
          <w:tab w:val="left" w:pos="426"/>
          <w:tab w:val="left" w:pos="993"/>
        </w:tabs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</w:p>
    <w:p w14:paraId="7CDEEDC2" w14:textId="18E5FF50" w:rsidR="00231781" w:rsidRDefault="00231781" w:rsidP="009E1618">
      <w:pPr>
        <w:pStyle w:val="a6"/>
        <w:tabs>
          <w:tab w:val="left" w:pos="0"/>
          <w:tab w:val="left" w:pos="426"/>
          <w:tab w:val="left" w:pos="993"/>
        </w:tabs>
        <w:ind w:left="0"/>
        <w:jc w:val="both"/>
        <w:rPr>
          <w:rFonts w:ascii="Times New Roman" w:hAnsi="Times New Roman"/>
          <w:bCs/>
          <w:sz w:val="26"/>
          <w:szCs w:val="26"/>
        </w:rPr>
      </w:pPr>
    </w:p>
    <w:p w14:paraId="2F87FA37" w14:textId="2DCB271E" w:rsidR="00CA6E70" w:rsidRDefault="00CA6E70" w:rsidP="009E1618">
      <w:pPr>
        <w:pStyle w:val="a6"/>
        <w:tabs>
          <w:tab w:val="left" w:pos="0"/>
          <w:tab w:val="left" w:pos="426"/>
          <w:tab w:val="left" w:pos="993"/>
        </w:tabs>
        <w:ind w:left="0"/>
        <w:jc w:val="both"/>
        <w:rPr>
          <w:rFonts w:asciiTheme="minorHAnsi" w:hAnsiTheme="minorHAnsi"/>
          <w:sz w:val="26"/>
          <w:szCs w:val="26"/>
        </w:rPr>
      </w:pPr>
    </w:p>
    <w:p w14:paraId="65A8640A" w14:textId="77777777" w:rsidR="00CA13CB" w:rsidRDefault="00CA13CB" w:rsidP="009E1618">
      <w:pPr>
        <w:pStyle w:val="a6"/>
        <w:tabs>
          <w:tab w:val="left" w:pos="0"/>
          <w:tab w:val="left" w:pos="426"/>
          <w:tab w:val="left" w:pos="993"/>
        </w:tabs>
        <w:ind w:left="0"/>
        <w:jc w:val="both"/>
        <w:rPr>
          <w:rFonts w:asciiTheme="minorHAnsi" w:hAnsiTheme="minorHAnsi"/>
          <w:sz w:val="26"/>
          <w:szCs w:val="26"/>
        </w:rPr>
      </w:pPr>
    </w:p>
    <w:p w14:paraId="15D8C573" w14:textId="199CCD98" w:rsidR="00212258" w:rsidRPr="009E1618" w:rsidRDefault="000A1DF9" w:rsidP="009E1618">
      <w:pPr>
        <w:pStyle w:val="a6"/>
        <w:tabs>
          <w:tab w:val="left" w:pos="0"/>
          <w:tab w:val="left" w:pos="426"/>
          <w:tab w:val="left" w:pos="993"/>
        </w:tabs>
        <w:ind w:left="0"/>
        <w:jc w:val="both"/>
        <w:rPr>
          <w:rFonts w:ascii="Times New Roman" w:hAnsi="Times New Roman"/>
          <w:sz w:val="26"/>
          <w:szCs w:val="26"/>
        </w:rPr>
      </w:pPr>
      <w:r>
        <w:rPr>
          <w:sz w:val="26"/>
          <w:szCs w:val="26"/>
        </w:rPr>
        <w:t>Н</w:t>
      </w:r>
      <w:r w:rsidR="0070615A" w:rsidRPr="00CD386F">
        <w:rPr>
          <w:sz w:val="26"/>
          <w:szCs w:val="26"/>
        </w:rPr>
        <w:t>ачальник</w:t>
      </w:r>
      <w:r w:rsidR="00212258" w:rsidRPr="00CD386F">
        <w:rPr>
          <w:sz w:val="26"/>
          <w:szCs w:val="26"/>
        </w:rPr>
        <w:t xml:space="preserve"> отдела</w:t>
      </w:r>
    </w:p>
    <w:p w14:paraId="12E8C5B8" w14:textId="0A91EDAD" w:rsidR="00061746" w:rsidRDefault="00212258" w:rsidP="00641397">
      <w:pPr>
        <w:jc w:val="both"/>
        <w:rPr>
          <w:sz w:val="26"/>
          <w:szCs w:val="26"/>
        </w:rPr>
      </w:pPr>
      <w:r w:rsidRPr="00CD386F">
        <w:rPr>
          <w:sz w:val="26"/>
          <w:szCs w:val="26"/>
        </w:rPr>
        <w:t xml:space="preserve">образования                                                            </w:t>
      </w:r>
      <w:r w:rsidR="004F187E" w:rsidRPr="00CD386F">
        <w:rPr>
          <w:sz w:val="26"/>
          <w:szCs w:val="26"/>
        </w:rPr>
        <w:t xml:space="preserve"> </w:t>
      </w:r>
      <w:r w:rsidR="00231781">
        <w:rPr>
          <w:sz w:val="26"/>
          <w:szCs w:val="26"/>
        </w:rPr>
        <w:t xml:space="preserve">          </w:t>
      </w:r>
      <w:r w:rsidR="00EB435D" w:rsidRPr="00CD386F">
        <w:rPr>
          <w:sz w:val="26"/>
          <w:szCs w:val="26"/>
        </w:rPr>
        <w:t xml:space="preserve">    </w:t>
      </w:r>
      <w:r w:rsidR="00AE50CF">
        <w:rPr>
          <w:sz w:val="26"/>
          <w:szCs w:val="26"/>
        </w:rPr>
        <w:t xml:space="preserve">   </w:t>
      </w:r>
      <w:r w:rsidR="000F2636">
        <w:rPr>
          <w:sz w:val="26"/>
          <w:szCs w:val="26"/>
        </w:rPr>
        <w:t xml:space="preserve">   </w:t>
      </w:r>
      <w:r w:rsidR="00AE50CF">
        <w:rPr>
          <w:sz w:val="26"/>
          <w:szCs w:val="26"/>
        </w:rPr>
        <w:t xml:space="preserve"> </w:t>
      </w:r>
      <w:r w:rsidR="00641397">
        <w:rPr>
          <w:sz w:val="26"/>
          <w:szCs w:val="26"/>
        </w:rPr>
        <w:t xml:space="preserve">  </w:t>
      </w:r>
      <w:r w:rsidR="00961758">
        <w:rPr>
          <w:sz w:val="26"/>
          <w:szCs w:val="26"/>
        </w:rPr>
        <w:t xml:space="preserve">           </w:t>
      </w:r>
      <w:r w:rsidR="00B84480">
        <w:rPr>
          <w:sz w:val="26"/>
          <w:szCs w:val="26"/>
        </w:rPr>
        <w:t xml:space="preserve">     </w:t>
      </w:r>
      <w:r w:rsidR="00961758">
        <w:rPr>
          <w:sz w:val="26"/>
          <w:szCs w:val="26"/>
        </w:rPr>
        <w:t xml:space="preserve">    </w:t>
      </w:r>
      <w:r w:rsidR="000A1DF9">
        <w:rPr>
          <w:sz w:val="26"/>
          <w:szCs w:val="26"/>
        </w:rPr>
        <w:t>Н.Г. Панкова</w:t>
      </w:r>
    </w:p>
    <w:sectPr w:rsidR="00061746" w:rsidSect="00D80E99">
      <w:headerReference w:type="default" r:id="rId9"/>
      <w:pgSz w:w="11906" w:h="16838"/>
      <w:pgMar w:top="28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7848CC" w14:textId="77777777" w:rsidR="0031419A" w:rsidRDefault="0031419A" w:rsidP="00D80E99">
      <w:r>
        <w:separator/>
      </w:r>
    </w:p>
  </w:endnote>
  <w:endnote w:type="continuationSeparator" w:id="0">
    <w:p w14:paraId="4B1EC93B" w14:textId="77777777" w:rsidR="0031419A" w:rsidRDefault="0031419A" w:rsidP="00D80E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33E794" w14:textId="77777777" w:rsidR="0031419A" w:rsidRDefault="0031419A" w:rsidP="00D80E99">
      <w:r>
        <w:separator/>
      </w:r>
    </w:p>
  </w:footnote>
  <w:footnote w:type="continuationSeparator" w:id="0">
    <w:p w14:paraId="51FD5D80" w14:textId="77777777" w:rsidR="0031419A" w:rsidRDefault="0031419A" w:rsidP="00D80E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B2432" w14:textId="0A44E8D4" w:rsidR="00D80E99" w:rsidRDefault="00D80E99" w:rsidP="00DA1361">
    <w:pPr>
      <w:pStyle w:val="a9"/>
    </w:pPr>
  </w:p>
  <w:p w14:paraId="30D86C74" w14:textId="77777777" w:rsidR="00D80E99" w:rsidRDefault="00D80E99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447E0"/>
    <w:multiLevelType w:val="multilevel"/>
    <w:tmpl w:val="D908C0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5A48"/>
    <w:rsid w:val="00002E8E"/>
    <w:rsid w:val="00010B52"/>
    <w:rsid w:val="00012105"/>
    <w:rsid w:val="00022E35"/>
    <w:rsid w:val="00034B15"/>
    <w:rsid w:val="000354F1"/>
    <w:rsid w:val="00040B26"/>
    <w:rsid w:val="000450B5"/>
    <w:rsid w:val="00047661"/>
    <w:rsid w:val="00061746"/>
    <w:rsid w:val="0006568D"/>
    <w:rsid w:val="00087EE6"/>
    <w:rsid w:val="000A04FB"/>
    <w:rsid w:val="000A1DF9"/>
    <w:rsid w:val="000A271C"/>
    <w:rsid w:val="000A2DCA"/>
    <w:rsid w:val="000A4ED6"/>
    <w:rsid w:val="000B27B7"/>
    <w:rsid w:val="000C0CCA"/>
    <w:rsid w:val="000E3417"/>
    <w:rsid w:val="000E4450"/>
    <w:rsid w:val="000F2636"/>
    <w:rsid w:val="000F4645"/>
    <w:rsid w:val="001056DE"/>
    <w:rsid w:val="001118FA"/>
    <w:rsid w:val="00123E9D"/>
    <w:rsid w:val="00125434"/>
    <w:rsid w:val="001336C5"/>
    <w:rsid w:val="0013482E"/>
    <w:rsid w:val="00140E2A"/>
    <w:rsid w:val="00146375"/>
    <w:rsid w:val="001546A0"/>
    <w:rsid w:val="00160FD3"/>
    <w:rsid w:val="0016181F"/>
    <w:rsid w:val="00161E1C"/>
    <w:rsid w:val="001856D1"/>
    <w:rsid w:val="0019475C"/>
    <w:rsid w:val="001A159B"/>
    <w:rsid w:val="001A39AF"/>
    <w:rsid w:val="001A6233"/>
    <w:rsid w:val="001B108A"/>
    <w:rsid w:val="001C27B6"/>
    <w:rsid w:val="001C68C3"/>
    <w:rsid w:val="001D56F1"/>
    <w:rsid w:val="00206462"/>
    <w:rsid w:val="00212258"/>
    <w:rsid w:val="00215F32"/>
    <w:rsid w:val="002168EF"/>
    <w:rsid w:val="00224452"/>
    <w:rsid w:val="00230BFD"/>
    <w:rsid w:val="00231781"/>
    <w:rsid w:val="002318D6"/>
    <w:rsid w:val="00242064"/>
    <w:rsid w:val="00245383"/>
    <w:rsid w:val="00253494"/>
    <w:rsid w:val="00253707"/>
    <w:rsid w:val="00253E0B"/>
    <w:rsid w:val="002605D8"/>
    <w:rsid w:val="00283787"/>
    <w:rsid w:val="002849E3"/>
    <w:rsid w:val="00291D14"/>
    <w:rsid w:val="00296F97"/>
    <w:rsid w:val="002B1364"/>
    <w:rsid w:val="002B1807"/>
    <w:rsid w:val="002B4EBF"/>
    <w:rsid w:val="002B747D"/>
    <w:rsid w:val="002C7C6B"/>
    <w:rsid w:val="002D45CB"/>
    <w:rsid w:val="002E1C87"/>
    <w:rsid w:val="00300C1C"/>
    <w:rsid w:val="00306903"/>
    <w:rsid w:val="003125D0"/>
    <w:rsid w:val="0031419A"/>
    <w:rsid w:val="00321236"/>
    <w:rsid w:val="00324AA7"/>
    <w:rsid w:val="00326972"/>
    <w:rsid w:val="00327D10"/>
    <w:rsid w:val="00330516"/>
    <w:rsid w:val="00344A14"/>
    <w:rsid w:val="00344B3D"/>
    <w:rsid w:val="00347B47"/>
    <w:rsid w:val="003520EB"/>
    <w:rsid w:val="00357364"/>
    <w:rsid w:val="003607F2"/>
    <w:rsid w:val="0036273A"/>
    <w:rsid w:val="003835C2"/>
    <w:rsid w:val="00393482"/>
    <w:rsid w:val="003A4785"/>
    <w:rsid w:val="003B4422"/>
    <w:rsid w:val="003D1960"/>
    <w:rsid w:val="003E2E6F"/>
    <w:rsid w:val="003E5594"/>
    <w:rsid w:val="003F339A"/>
    <w:rsid w:val="003F447F"/>
    <w:rsid w:val="003F4480"/>
    <w:rsid w:val="00402264"/>
    <w:rsid w:val="00403924"/>
    <w:rsid w:val="00406073"/>
    <w:rsid w:val="004060AF"/>
    <w:rsid w:val="00406F92"/>
    <w:rsid w:val="004103C6"/>
    <w:rsid w:val="0041219A"/>
    <w:rsid w:val="00423B19"/>
    <w:rsid w:val="0042732C"/>
    <w:rsid w:val="004378D4"/>
    <w:rsid w:val="0045218E"/>
    <w:rsid w:val="00473336"/>
    <w:rsid w:val="00477714"/>
    <w:rsid w:val="004777BA"/>
    <w:rsid w:val="004777C9"/>
    <w:rsid w:val="00477FC1"/>
    <w:rsid w:val="00487CDC"/>
    <w:rsid w:val="004B7FDD"/>
    <w:rsid w:val="004D20C8"/>
    <w:rsid w:val="004F083D"/>
    <w:rsid w:val="004F187E"/>
    <w:rsid w:val="004F3A26"/>
    <w:rsid w:val="00507C63"/>
    <w:rsid w:val="00515A8D"/>
    <w:rsid w:val="00515DFA"/>
    <w:rsid w:val="00524D04"/>
    <w:rsid w:val="005262E1"/>
    <w:rsid w:val="00536BE4"/>
    <w:rsid w:val="00540855"/>
    <w:rsid w:val="00541049"/>
    <w:rsid w:val="00557D66"/>
    <w:rsid w:val="0056412E"/>
    <w:rsid w:val="00574669"/>
    <w:rsid w:val="00587A2B"/>
    <w:rsid w:val="00592FEF"/>
    <w:rsid w:val="005A3230"/>
    <w:rsid w:val="005A3D37"/>
    <w:rsid w:val="005B091E"/>
    <w:rsid w:val="005B1B34"/>
    <w:rsid w:val="005B26E0"/>
    <w:rsid w:val="005C27CC"/>
    <w:rsid w:val="00610C55"/>
    <w:rsid w:val="00617A50"/>
    <w:rsid w:val="00630D06"/>
    <w:rsid w:val="00633531"/>
    <w:rsid w:val="006345FC"/>
    <w:rsid w:val="00641397"/>
    <w:rsid w:val="00664CEE"/>
    <w:rsid w:val="006652D3"/>
    <w:rsid w:val="006931D7"/>
    <w:rsid w:val="00695518"/>
    <w:rsid w:val="006C3BC3"/>
    <w:rsid w:val="006C4780"/>
    <w:rsid w:val="006D40D0"/>
    <w:rsid w:val="006E335A"/>
    <w:rsid w:val="006E5586"/>
    <w:rsid w:val="006E5844"/>
    <w:rsid w:val="006F3754"/>
    <w:rsid w:val="006F6540"/>
    <w:rsid w:val="0070615A"/>
    <w:rsid w:val="00710A22"/>
    <w:rsid w:val="00712370"/>
    <w:rsid w:val="00716B8A"/>
    <w:rsid w:val="007251A4"/>
    <w:rsid w:val="00730030"/>
    <w:rsid w:val="007313D6"/>
    <w:rsid w:val="007412D9"/>
    <w:rsid w:val="0076597A"/>
    <w:rsid w:val="007716A0"/>
    <w:rsid w:val="00782B90"/>
    <w:rsid w:val="007858DC"/>
    <w:rsid w:val="00794B9D"/>
    <w:rsid w:val="00795A29"/>
    <w:rsid w:val="007A1169"/>
    <w:rsid w:val="007A2571"/>
    <w:rsid w:val="007A6CF2"/>
    <w:rsid w:val="007B3822"/>
    <w:rsid w:val="007D08DB"/>
    <w:rsid w:val="007D29C3"/>
    <w:rsid w:val="007D75CD"/>
    <w:rsid w:val="007E2CB3"/>
    <w:rsid w:val="00800A31"/>
    <w:rsid w:val="00806C5E"/>
    <w:rsid w:val="0082006B"/>
    <w:rsid w:val="00822354"/>
    <w:rsid w:val="008312E5"/>
    <w:rsid w:val="008471FA"/>
    <w:rsid w:val="008523CB"/>
    <w:rsid w:val="0085276F"/>
    <w:rsid w:val="00856B17"/>
    <w:rsid w:val="00857C7A"/>
    <w:rsid w:val="00857F39"/>
    <w:rsid w:val="00881B6A"/>
    <w:rsid w:val="00897432"/>
    <w:rsid w:val="008A1CC2"/>
    <w:rsid w:val="008A4A43"/>
    <w:rsid w:val="008B6431"/>
    <w:rsid w:val="008C0461"/>
    <w:rsid w:val="008C0909"/>
    <w:rsid w:val="008C4B5A"/>
    <w:rsid w:val="008C7D9F"/>
    <w:rsid w:val="008D6451"/>
    <w:rsid w:val="008E0C82"/>
    <w:rsid w:val="00912ACA"/>
    <w:rsid w:val="009206C1"/>
    <w:rsid w:val="009236D1"/>
    <w:rsid w:val="0093477F"/>
    <w:rsid w:val="00934D7A"/>
    <w:rsid w:val="00952CF2"/>
    <w:rsid w:val="00955644"/>
    <w:rsid w:val="00961758"/>
    <w:rsid w:val="009A0865"/>
    <w:rsid w:val="009A7095"/>
    <w:rsid w:val="009B412D"/>
    <w:rsid w:val="009C4212"/>
    <w:rsid w:val="009E037F"/>
    <w:rsid w:val="009E1618"/>
    <w:rsid w:val="009E6FD8"/>
    <w:rsid w:val="009F1F8C"/>
    <w:rsid w:val="009F4070"/>
    <w:rsid w:val="009F676F"/>
    <w:rsid w:val="00A06078"/>
    <w:rsid w:val="00A14F95"/>
    <w:rsid w:val="00A2058C"/>
    <w:rsid w:val="00A26429"/>
    <w:rsid w:val="00A46180"/>
    <w:rsid w:val="00A47932"/>
    <w:rsid w:val="00A47ACF"/>
    <w:rsid w:val="00A51D9B"/>
    <w:rsid w:val="00A62276"/>
    <w:rsid w:val="00A70499"/>
    <w:rsid w:val="00A74182"/>
    <w:rsid w:val="00A9278B"/>
    <w:rsid w:val="00A92B5B"/>
    <w:rsid w:val="00A94760"/>
    <w:rsid w:val="00A968AE"/>
    <w:rsid w:val="00AA1732"/>
    <w:rsid w:val="00AA204A"/>
    <w:rsid w:val="00AB0581"/>
    <w:rsid w:val="00AB47AE"/>
    <w:rsid w:val="00AD1290"/>
    <w:rsid w:val="00AD56BE"/>
    <w:rsid w:val="00AE2B23"/>
    <w:rsid w:val="00AE31C1"/>
    <w:rsid w:val="00AE50CF"/>
    <w:rsid w:val="00AF5612"/>
    <w:rsid w:val="00B156A8"/>
    <w:rsid w:val="00B3536D"/>
    <w:rsid w:val="00B43D63"/>
    <w:rsid w:val="00B454E2"/>
    <w:rsid w:val="00B54B43"/>
    <w:rsid w:val="00B6218E"/>
    <w:rsid w:val="00B66C1D"/>
    <w:rsid w:val="00B814D8"/>
    <w:rsid w:val="00B818DF"/>
    <w:rsid w:val="00B84480"/>
    <w:rsid w:val="00BA63F1"/>
    <w:rsid w:val="00BB254A"/>
    <w:rsid w:val="00BC6F25"/>
    <w:rsid w:val="00BE3C5D"/>
    <w:rsid w:val="00BF6DE9"/>
    <w:rsid w:val="00C02FC9"/>
    <w:rsid w:val="00C04511"/>
    <w:rsid w:val="00C1003E"/>
    <w:rsid w:val="00C25109"/>
    <w:rsid w:val="00C3093B"/>
    <w:rsid w:val="00C5406C"/>
    <w:rsid w:val="00C61D44"/>
    <w:rsid w:val="00C64F32"/>
    <w:rsid w:val="00C73C52"/>
    <w:rsid w:val="00C74302"/>
    <w:rsid w:val="00C82F6B"/>
    <w:rsid w:val="00C84E8B"/>
    <w:rsid w:val="00C94143"/>
    <w:rsid w:val="00C95400"/>
    <w:rsid w:val="00CA13CB"/>
    <w:rsid w:val="00CA2D61"/>
    <w:rsid w:val="00CA6E70"/>
    <w:rsid w:val="00CB1D9B"/>
    <w:rsid w:val="00CB47C3"/>
    <w:rsid w:val="00CC2512"/>
    <w:rsid w:val="00CD386F"/>
    <w:rsid w:val="00CD5A48"/>
    <w:rsid w:val="00CD6BC3"/>
    <w:rsid w:val="00CD79E4"/>
    <w:rsid w:val="00CF7F90"/>
    <w:rsid w:val="00D00F6E"/>
    <w:rsid w:val="00D0267A"/>
    <w:rsid w:val="00D02F24"/>
    <w:rsid w:val="00D14D15"/>
    <w:rsid w:val="00D30F48"/>
    <w:rsid w:val="00D45689"/>
    <w:rsid w:val="00D53FBF"/>
    <w:rsid w:val="00D553AF"/>
    <w:rsid w:val="00D6090D"/>
    <w:rsid w:val="00D70441"/>
    <w:rsid w:val="00D80E99"/>
    <w:rsid w:val="00D84494"/>
    <w:rsid w:val="00D870CF"/>
    <w:rsid w:val="00D94779"/>
    <w:rsid w:val="00D9704A"/>
    <w:rsid w:val="00DA1361"/>
    <w:rsid w:val="00DA62EE"/>
    <w:rsid w:val="00DC5C5D"/>
    <w:rsid w:val="00DF655C"/>
    <w:rsid w:val="00E122EB"/>
    <w:rsid w:val="00E1507C"/>
    <w:rsid w:val="00E33096"/>
    <w:rsid w:val="00E37389"/>
    <w:rsid w:val="00E55C5D"/>
    <w:rsid w:val="00E57244"/>
    <w:rsid w:val="00E64072"/>
    <w:rsid w:val="00E85D08"/>
    <w:rsid w:val="00EA2651"/>
    <w:rsid w:val="00EB435D"/>
    <w:rsid w:val="00EB48A0"/>
    <w:rsid w:val="00EB48B8"/>
    <w:rsid w:val="00EC2D72"/>
    <w:rsid w:val="00ED6C7B"/>
    <w:rsid w:val="00ED7CEA"/>
    <w:rsid w:val="00EF1612"/>
    <w:rsid w:val="00F10441"/>
    <w:rsid w:val="00F12C57"/>
    <w:rsid w:val="00F623F2"/>
    <w:rsid w:val="00F673E6"/>
    <w:rsid w:val="00F7184A"/>
    <w:rsid w:val="00F80A46"/>
    <w:rsid w:val="00F8135A"/>
    <w:rsid w:val="00FA2821"/>
    <w:rsid w:val="00FC4811"/>
    <w:rsid w:val="00FD0F71"/>
    <w:rsid w:val="00FE6D21"/>
    <w:rsid w:val="00FF034E"/>
    <w:rsid w:val="00FF4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37F2342C"/>
  <w15:docId w15:val="{EF960482-17DD-48B6-9C9C-A8747AA3B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5A48"/>
    <w:pPr>
      <w:suppressAutoHyphens/>
    </w:pPr>
    <w:rPr>
      <w:kern w:val="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CD5A48"/>
    <w:pPr>
      <w:tabs>
        <w:tab w:val="center" w:pos="4153"/>
        <w:tab w:val="right" w:pos="8306"/>
      </w:tabs>
    </w:pPr>
    <w:rPr>
      <w:sz w:val="26"/>
    </w:rPr>
  </w:style>
  <w:style w:type="table" w:styleId="a4">
    <w:name w:val="Table Grid"/>
    <w:basedOn w:val="a1"/>
    <w:rsid w:val="00406073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rsid w:val="009E037F"/>
    <w:pPr>
      <w:suppressAutoHyphens w:val="0"/>
      <w:spacing w:before="100" w:beforeAutospacing="1" w:after="119"/>
    </w:pPr>
    <w:rPr>
      <w:kern w:val="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2D45CB"/>
    <w:pPr>
      <w:widowControl w:val="0"/>
      <w:suppressAutoHyphens w:val="0"/>
      <w:ind w:left="720"/>
      <w:contextualSpacing/>
    </w:pPr>
    <w:rPr>
      <w:rFonts w:ascii="NTTimes/Cyrillic" w:hAnsi="NTTimes/Cyrillic"/>
      <w:kern w:val="0"/>
      <w:sz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7FD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7FDD"/>
    <w:rPr>
      <w:rFonts w:ascii="Tahoma" w:hAnsi="Tahoma" w:cs="Tahoma"/>
      <w:kern w:val="2"/>
      <w:sz w:val="16"/>
      <w:szCs w:val="16"/>
      <w:lang w:eastAsia="ar-SA"/>
    </w:rPr>
  </w:style>
  <w:style w:type="paragraph" w:styleId="a9">
    <w:name w:val="header"/>
    <w:basedOn w:val="a"/>
    <w:link w:val="aa"/>
    <w:uiPriority w:val="99"/>
    <w:unhideWhenUsed/>
    <w:rsid w:val="00D80E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80E99"/>
    <w:rPr>
      <w:kern w:val="2"/>
      <w:lang w:eastAsia="ar-SA"/>
    </w:rPr>
  </w:style>
  <w:style w:type="character" w:customStyle="1" w:styleId="5">
    <w:name w:val="Основной текст (5)_"/>
    <w:basedOn w:val="a0"/>
    <w:link w:val="50"/>
    <w:rsid w:val="006F6540"/>
    <w:rPr>
      <w:b/>
      <w:bCs/>
      <w:sz w:val="26"/>
      <w:szCs w:val="26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6F6540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6F6540"/>
    <w:pPr>
      <w:widowControl w:val="0"/>
      <w:shd w:val="clear" w:color="auto" w:fill="FFFFFF"/>
      <w:suppressAutoHyphens w:val="0"/>
      <w:spacing w:before="720" w:after="660" w:line="0" w:lineRule="atLeast"/>
      <w:ind w:hanging="380"/>
      <w:jc w:val="center"/>
    </w:pPr>
    <w:rPr>
      <w:b/>
      <w:bCs/>
      <w:kern w:val="0"/>
      <w:sz w:val="26"/>
      <w:szCs w:val="26"/>
      <w:lang w:eastAsia="ru-RU"/>
    </w:rPr>
  </w:style>
  <w:style w:type="character" w:customStyle="1" w:styleId="fontstyle01">
    <w:name w:val="fontstyle01"/>
    <w:basedOn w:val="a0"/>
    <w:rsid w:val="003125D0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10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64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28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9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EFF0D-3C89-469D-922E-6024843AB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707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46</cp:revision>
  <cp:lastPrinted>2023-08-30T02:15:00Z</cp:lastPrinted>
  <dcterms:created xsi:type="dcterms:W3CDTF">2020-02-17T23:55:00Z</dcterms:created>
  <dcterms:modified xsi:type="dcterms:W3CDTF">2023-12-25T05:04:00Z</dcterms:modified>
</cp:coreProperties>
</file>